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A9" w:rsidRDefault="008172A9" w:rsidP="008172A9">
      <w:pPr>
        <w:spacing w:before="100" w:beforeAutospacing="1" w:after="100" w:afterAutospacing="1"/>
        <w:jc w:val="center"/>
        <w:rPr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828675" cy="781050"/>
            <wp:effectExtent l="0" t="0" r="9525" b="0"/>
            <wp:docPr id="2" name="Immagine 2" descr="cid:image001.jpg@01D10117.EB4D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10117.EB4D6A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A9" w:rsidRPr="006E0590" w:rsidRDefault="008172A9" w:rsidP="008172A9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F4E79"/>
          <w:lang w:val="en-US" w:eastAsia="it-IT"/>
        </w:rPr>
      </w:pPr>
      <w:r w:rsidRPr="006E0590">
        <w:rPr>
          <w:rFonts w:ascii="Arial" w:hAnsi="Arial" w:cs="Arial"/>
          <w:b/>
          <w:bCs/>
          <w:color w:val="1F4E79"/>
          <w:lang w:val="en-US" w:eastAsia="it-IT"/>
        </w:rPr>
        <w:t>LIONS CLUB SIENA</w:t>
      </w:r>
    </w:p>
    <w:p w:rsidR="008172A9" w:rsidRPr="006E0590" w:rsidRDefault="008172A9" w:rsidP="008172A9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F4E79"/>
          <w:lang w:val="en-US" w:eastAsia="it-IT"/>
        </w:rPr>
      </w:pPr>
      <w:r w:rsidRPr="006E0590">
        <w:rPr>
          <w:rFonts w:ascii="Arial" w:hAnsi="Arial" w:cs="Arial"/>
          <w:b/>
          <w:bCs/>
          <w:color w:val="1F4E79"/>
          <w:lang w:val="en-US" w:eastAsia="it-IT"/>
        </w:rPr>
        <w:t xml:space="preserve">NEWSLETTER N. </w:t>
      </w:r>
      <w:r w:rsidR="00164EDB" w:rsidRPr="006E0590">
        <w:rPr>
          <w:rFonts w:ascii="Arial" w:hAnsi="Arial" w:cs="Arial"/>
          <w:b/>
          <w:bCs/>
          <w:color w:val="1F497D"/>
          <w:lang w:val="en-US" w:eastAsia="it-IT"/>
        </w:rPr>
        <w:t>6</w:t>
      </w:r>
    </w:p>
    <w:p w:rsidR="008172A9" w:rsidRPr="006E0590" w:rsidRDefault="008172A9" w:rsidP="008172A9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F4E79"/>
          <w:lang w:val="en-US" w:eastAsia="it-IT"/>
        </w:rPr>
      </w:pPr>
    </w:p>
    <w:p w:rsidR="00751692" w:rsidRDefault="00164EDB" w:rsidP="00751692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QUARANTA ANNI DI INFORMAZIONE A SIENA</w:t>
      </w:r>
    </w:p>
    <w:p w:rsidR="008172A9" w:rsidRDefault="008172A9" w:rsidP="008172A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51692" w:rsidRDefault="00164EDB" w:rsidP="00751692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conviviale del 3 dicembre gli ospiti FRANCESCO MEUCCI, capo redattore de LA NAZIONE di Siena, e il suo predecessore GUIDO PARIGI BINI hanno tracciato una interessante panoramica su come sia cambiata l’informazione negli ultimi </w:t>
      </w:r>
      <w:proofErr w:type="spellStart"/>
      <w:r>
        <w:rPr>
          <w:rFonts w:ascii="Arial" w:hAnsi="Arial" w:cs="Arial"/>
        </w:rPr>
        <w:t>quaranta anni</w:t>
      </w:r>
      <w:proofErr w:type="spellEnd"/>
      <w:r>
        <w:rPr>
          <w:rFonts w:ascii="Arial" w:hAnsi="Arial" w:cs="Arial"/>
        </w:rPr>
        <w:t>. La Nazione fa delle notizie locali il suo punto di forza, e forse proprio grazie a questo suo posizionamento nel mercato dell’informazione ha subito meno di altri quotidiani il drastico crollo delle vendite. Guido Parigi ha ricordato nitidamente e senza velature di malinconica retorica il suo arrivo a Siena nell’ormai lontano 1976, quando l’informazione si faceva andando in giro a ricercare le notizie, limitando al massimo l’invio delle immagini per le difficoltà tecniche di spedizione alla redazione fiorentina, e quelle legate alla scarsezza dei mezzi di comunicazione – basti pensare all’uso indispensabile e non sempre facile del telefono pubblico – e tornando in redazione soltanto a sera per “chiudere” con gli ultimi aggiornamenti telefonici. Nessun ente – ha ricordato Parigi – aveva un proprio ufficio stampa. Oggi – ha proseguito Francesco Meucci, da pochi mesi a capo della redazione senese del quotidiano – i mezzi di comunicazione hanno “ingabbiato” il giornalista, relegandolo in redazione, e vincolandolo in qualche modo al puro controllo delle informazioni ricevute, limitando il suo “acume” investigativo.</w:t>
      </w:r>
      <w:r w:rsidR="004D4A47">
        <w:rPr>
          <w:rFonts w:ascii="Arial" w:hAnsi="Arial" w:cs="Arial"/>
        </w:rPr>
        <w:t xml:space="preserve"> Appassionati interventi dei soci – tra gli altri Mauro Barni e Rodolfo Bracci, che hanno ripercorso occasioni di collaborazione con Parigi e il “suo” quotidiano – hanno fatto sì che la serata fosse un momento di riflessione su quale </w:t>
      </w:r>
      <w:r w:rsidR="006E0590">
        <w:rPr>
          <w:rFonts w:ascii="Arial" w:hAnsi="Arial" w:cs="Arial"/>
        </w:rPr>
        <w:t>era in passato ed è oggi</w:t>
      </w:r>
      <w:r w:rsidR="004D4A47">
        <w:rPr>
          <w:rFonts w:ascii="Arial" w:hAnsi="Arial" w:cs="Arial"/>
        </w:rPr>
        <w:t xml:space="preserve"> il ruolo di un quotidiano in una città di provincia.</w:t>
      </w:r>
    </w:p>
    <w:p w:rsidR="00751692" w:rsidRPr="00751692" w:rsidRDefault="00751692" w:rsidP="00751692">
      <w:pPr>
        <w:pStyle w:val="Nessunaspaziatura"/>
        <w:spacing w:line="276" w:lineRule="auto"/>
        <w:jc w:val="both"/>
        <w:rPr>
          <w:rFonts w:ascii="Arial" w:hAnsi="Arial" w:cs="Arial"/>
          <w:u w:val="words"/>
        </w:rPr>
      </w:pPr>
    </w:p>
    <w:p w:rsidR="00756705" w:rsidRDefault="006E0590" w:rsidP="00D219AD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noProof/>
          <w:color w:val="003366"/>
          <w:lang w:eastAsia="it-IT"/>
        </w:rPr>
        <w:drawing>
          <wp:inline distT="0" distB="0" distL="0" distR="0">
            <wp:extent cx="4706289" cy="37156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523" cy="37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705" w:rsidSect="0081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A9"/>
    <w:rsid w:val="0000349E"/>
    <w:rsid w:val="00164EDB"/>
    <w:rsid w:val="004D4A47"/>
    <w:rsid w:val="00536A86"/>
    <w:rsid w:val="006E0590"/>
    <w:rsid w:val="00751692"/>
    <w:rsid w:val="00756705"/>
    <w:rsid w:val="008172A9"/>
    <w:rsid w:val="00D2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2A79-6BDF-4F21-80DF-20840F5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2A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72A9"/>
    <w:pPr>
      <w:spacing w:before="100" w:beforeAutospacing="1" w:after="100" w:afterAutospacing="1"/>
    </w:pPr>
    <w:rPr>
      <w:rFonts w:ascii="Times" w:hAnsi="Times" w:cs="Times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51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10117.EB4D6A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4</cp:revision>
  <dcterms:created xsi:type="dcterms:W3CDTF">2015-12-04T14:06:00Z</dcterms:created>
  <dcterms:modified xsi:type="dcterms:W3CDTF">2015-12-04T16:04:00Z</dcterms:modified>
</cp:coreProperties>
</file>